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3FE0E1B" w:rsidP="2E089C8E" w:rsidRDefault="63FE0E1B" w14:paraId="649C52F8" w14:textId="39300943">
      <w:pPr>
        <w:pStyle w:val="Normal"/>
        <w:spacing w:after="160" w:line="259" w:lineRule="auto"/>
        <w:ind w:left="0"/>
        <w:jc w:val="center"/>
        <w:rPr>
          <w:rFonts w:ascii="Calibri" w:hAnsi="Calibri" w:eastAsia="Calibri" w:cs="Calibri"/>
          <w:b w:val="1"/>
          <w:bCs w:val="1"/>
          <w:noProof w:val="0"/>
          <w:sz w:val="22"/>
          <w:szCs w:val="22"/>
          <w:lang w:val="en-US"/>
        </w:rPr>
      </w:pPr>
      <w:r w:rsidRPr="2E089C8E" w:rsidR="63FE0E1B">
        <w:rPr>
          <w:rFonts w:ascii="Calibri" w:hAnsi="Calibri" w:eastAsia="Calibri" w:cs="Calibri"/>
          <w:b w:val="1"/>
          <w:bCs w:val="1"/>
          <w:noProof w:val="0"/>
          <w:sz w:val="22"/>
          <w:szCs w:val="22"/>
          <w:lang w:val="en-US"/>
        </w:rPr>
        <w:t>Abstract</w:t>
      </w:r>
    </w:p>
    <w:p w:rsidR="2E089C8E" w:rsidP="2E089C8E" w:rsidRDefault="2E089C8E" w14:paraId="3D7DD51D" w14:textId="50CA9FE0">
      <w:pPr>
        <w:pStyle w:val="Normal"/>
        <w:spacing w:after="160" w:line="259" w:lineRule="auto"/>
        <w:ind w:left="0"/>
        <w:rPr>
          <w:rFonts w:ascii="Calibri" w:hAnsi="Calibri" w:eastAsia="Calibri" w:cs="Calibri"/>
          <w:noProof w:val="0"/>
          <w:sz w:val="22"/>
          <w:szCs w:val="22"/>
          <w:lang w:val="en-US"/>
        </w:rPr>
      </w:pPr>
    </w:p>
    <w:p w:rsidR="4F82E997" w:rsidP="2E089C8E" w:rsidRDefault="4F82E997" w14:paraId="08396E76" w14:textId="0653ECBF">
      <w:pPr>
        <w:pStyle w:val="Normal"/>
        <w:spacing w:after="160" w:line="259" w:lineRule="auto"/>
        <w:ind w:left="0" w:firstLine="720"/>
        <w:rPr>
          <w:rFonts w:ascii="Calibri" w:hAnsi="Calibri" w:eastAsia="Calibri" w:cs="Calibri"/>
          <w:noProof w:val="0"/>
          <w:sz w:val="22"/>
          <w:szCs w:val="22"/>
          <w:lang w:val="en-US"/>
        </w:rPr>
      </w:pPr>
      <w:r w:rsidRPr="71DD287A" w:rsidR="4F82E997">
        <w:rPr>
          <w:rFonts w:ascii="Times New Roman" w:hAnsi="Times New Roman" w:eastAsia="Times New Roman" w:cs="Times New Roman"/>
          <w:noProof w:val="0"/>
          <w:sz w:val="24"/>
          <w:szCs w:val="24"/>
          <w:lang w:val="en-US"/>
        </w:rPr>
        <w:t xml:space="preserve">East Central University’s (ECU) </w:t>
      </w:r>
      <w:proofErr w:type="spellStart"/>
      <w:r w:rsidRPr="71DD287A" w:rsidR="4F82E997">
        <w:rPr>
          <w:rFonts w:ascii="Times New Roman" w:hAnsi="Times New Roman" w:eastAsia="Times New Roman" w:cs="Times New Roman"/>
          <w:noProof w:val="0"/>
          <w:sz w:val="24"/>
          <w:szCs w:val="24"/>
          <w:lang w:val="en-US"/>
        </w:rPr>
        <w:t>Linscheid</w:t>
      </w:r>
      <w:proofErr w:type="spellEnd"/>
      <w:r w:rsidRPr="71DD287A" w:rsidR="4F82E997">
        <w:rPr>
          <w:rFonts w:ascii="Times New Roman" w:hAnsi="Times New Roman" w:eastAsia="Times New Roman" w:cs="Times New Roman"/>
          <w:noProof w:val="0"/>
          <w:sz w:val="24"/>
          <w:szCs w:val="24"/>
          <w:lang w:val="en-US"/>
        </w:rPr>
        <w:t xml:space="preserve"> Library in partnership with Oklahoma State University Libraries (OSU), Redlands Community College</w:t>
      </w:r>
      <w:r w:rsidRPr="71DD287A" w:rsidR="198016EC">
        <w:rPr>
          <w:rFonts w:ascii="Times New Roman" w:hAnsi="Times New Roman" w:eastAsia="Times New Roman" w:cs="Times New Roman"/>
          <w:noProof w:val="0"/>
          <w:sz w:val="24"/>
          <w:szCs w:val="24"/>
          <w:lang w:val="en-US"/>
        </w:rPr>
        <w:t xml:space="preserve"> (RCC)</w:t>
      </w:r>
      <w:r w:rsidRPr="71DD287A" w:rsidR="4F82E997">
        <w:rPr>
          <w:rFonts w:ascii="Times New Roman" w:hAnsi="Times New Roman" w:eastAsia="Times New Roman" w:cs="Times New Roman"/>
          <w:noProof w:val="0"/>
          <w:sz w:val="24"/>
          <w:szCs w:val="24"/>
          <w:lang w:val="en-US"/>
        </w:rPr>
        <w:t xml:space="preserve"> and the Oklahoma Community of Online Learning Excellence (COLE) request $</w:t>
      </w:r>
      <w:r w:rsidRPr="71DD287A" w:rsidR="02A096DF">
        <w:rPr>
          <w:rFonts w:ascii="Times New Roman" w:hAnsi="Times New Roman" w:eastAsia="Times New Roman" w:cs="Times New Roman"/>
          <w:noProof w:val="0"/>
          <w:sz w:val="24"/>
          <w:szCs w:val="24"/>
          <w:lang w:val="en-US"/>
        </w:rPr>
        <w:t>427,404</w:t>
      </w:r>
      <w:r w:rsidRPr="71DD287A" w:rsidR="4F82E997">
        <w:rPr>
          <w:rFonts w:ascii="Times New Roman" w:hAnsi="Times New Roman" w:eastAsia="Times New Roman" w:cs="Times New Roman"/>
          <w:noProof w:val="0"/>
          <w:sz w:val="24"/>
          <w:szCs w:val="24"/>
          <w:lang w:val="en-US"/>
        </w:rPr>
        <w:t xml:space="preserve"> in National Leadership Grant funding for a three-year project to create and disseminate a research methodology for evaluating the efficacy of Open Educational Resources (OER) in increasing lifelong learning competenci</w:t>
      </w:r>
      <w:r w:rsidRPr="71DD287A" w:rsidR="4F82E997">
        <w:rPr>
          <w:rFonts w:ascii="Times New Roman" w:hAnsi="Times New Roman" w:eastAsia="Times New Roman" w:cs="Times New Roman"/>
          <w:noProof w:val="0"/>
          <w:sz w:val="24"/>
          <w:szCs w:val="24"/>
          <w:lang w:val="en-US"/>
        </w:rPr>
        <w:t>es.</w:t>
      </w:r>
      <w:r w:rsidRPr="71DD287A" w:rsidR="4F82E997">
        <w:rPr>
          <w:rFonts w:ascii="Times New Roman" w:hAnsi="Times New Roman" w:eastAsia="Times New Roman" w:cs="Times New Roman"/>
          <w:noProof w:val="0"/>
          <w:sz w:val="24"/>
          <w:szCs w:val="24"/>
          <w:lang w:val="en-US"/>
        </w:rPr>
        <w:t xml:space="preserve"> </w:t>
      </w:r>
      <w:r w:rsidRPr="71DD287A" w:rsidR="63FE0E1B">
        <w:rPr>
          <w:rFonts w:ascii="Times New Roman" w:hAnsi="Times New Roman" w:eastAsia="Times New Roman" w:cs="Times New Roman"/>
          <w:noProof w:val="0"/>
          <w:sz w:val="24"/>
          <w:szCs w:val="24"/>
          <w:lang w:val="en-US"/>
        </w:rPr>
        <w:t>The PI is Marla Lobley, Public Services Librarian at</w:t>
      </w:r>
      <w:r w:rsidRPr="71DD287A" w:rsidR="73F47A2A">
        <w:rPr>
          <w:rFonts w:ascii="Times New Roman" w:hAnsi="Times New Roman" w:eastAsia="Times New Roman" w:cs="Times New Roman"/>
          <w:noProof w:val="0"/>
          <w:sz w:val="24"/>
          <w:szCs w:val="24"/>
          <w:lang w:val="en-US"/>
        </w:rPr>
        <w:t xml:space="preserve"> ECU</w:t>
      </w:r>
      <w:r w:rsidRPr="71DD287A" w:rsidR="63FE0E1B">
        <w:rPr>
          <w:rFonts w:ascii="Times New Roman" w:hAnsi="Times New Roman" w:eastAsia="Times New Roman" w:cs="Times New Roman"/>
          <w:noProof w:val="0"/>
          <w:sz w:val="24"/>
          <w:szCs w:val="24"/>
          <w:lang w:val="en-US"/>
        </w:rPr>
        <w:t xml:space="preserve">. The co-PIs are Kathy </w:t>
      </w:r>
      <w:proofErr w:type="spellStart"/>
      <w:r w:rsidRPr="71DD287A" w:rsidR="63FE0E1B">
        <w:rPr>
          <w:rFonts w:ascii="Times New Roman" w:hAnsi="Times New Roman" w:eastAsia="Times New Roman" w:cs="Times New Roman"/>
          <w:noProof w:val="0"/>
          <w:sz w:val="24"/>
          <w:szCs w:val="24"/>
          <w:lang w:val="en-US"/>
        </w:rPr>
        <w:t>Essmiller</w:t>
      </w:r>
      <w:proofErr w:type="spellEnd"/>
      <w:r w:rsidRPr="71DD287A" w:rsidR="63FE0E1B">
        <w:rPr>
          <w:rFonts w:ascii="Times New Roman" w:hAnsi="Times New Roman" w:eastAsia="Times New Roman" w:cs="Times New Roman"/>
          <w:noProof w:val="0"/>
          <w:sz w:val="24"/>
          <w:szCs w:val="24"/>
          <w:lang w:val="en-US"/>
        </w:rPr>
        <w:t>, Assistant Professor and OER Librarian at O</w:t>
      </w:r>
      <w:r w:rsidRPr="71DD287A" w:rsidR="1DC1A717">
        <w:rPr>
          <w:rFonts w:ascii="Times New Roman" w:hAnsi="Times New Roman" w:eastAsia="Times New Roman" w:cs="Times New Roman"/>
          <w:noProof w:val="0"/>
          <w:sz w:val="24"/>
          <w:szCs w:val="24"/>
          <w:lang w:val="en-US"/>
        </w:rPr>
        <w:t xml:space="preserve">SU </w:t>
      </w:r>
      <w:r w:rsidRPr="71DD287A" w:rsidR="63FE0E1B">
        <w:rPr>
          <w:rFonts w:ascii="Times New Roman" w:hAnsi="Times New Roman" w:eastAsia="Times New Roman" w:cs="Times New Roman"/>
          <w:noProof w:val="0"/>
          <w:sz w:val="24"/>
          <w:szCs w:val="24"/>
          <w:lang w:val="en-US"/>
        </w:rPr>
        <w:t>and Rose Marie Moore, Chief Academic and Compliance Officer, R</w:t>
      </w:r>
      <w:r w:rsidRPr="71DD287A" w:rsidR="14A8C2E4">
        <w:rPr>
          <w:rFonts w:ascii="Times New Roman" w:hAnsi="Times New Roman" w:eastAsia="Times New Roman" w:cs="Times New Roman"/>
          <w:noProof w:val="0"/>
          <w:sz w:val="24"/>
          <w:szCs w:val="24"/>
          <w:lang w:val="en-US"/>
        </w:rPr>
        <w:t>CC</w:t>
      </w:r>
      <w:r w:rsidRPr="71DD287A" w:rsidR="337C9C42">
        <w:rPr>
          <w:rFonts w:ascii="Times New Roman" w:hAnsi="Times New Roman" w:eastAsia="Times New Roman" w:cs="Times New Roman"/>
          <w:noProof w:val="0"/>
          <w:sz w:val="24"/>
          <w:szCs w:val="24"/>
          <w:lang w:val="en-US"/>
        </w:rPr>
        <w:t xml:space="preserve">. </w:t>
      </w:r>
      <w:r w:rsidRPr="71DD287A" w:rsidR="2A76ED17">
        <w:rPr>
          <w:rFonts w:ascii="Times New Roman" w:hAnsi="Times New Roman" w:eastAsia="Times New Roman" w:cs="Times New Roman"/>
          <w:noProof w:val="0"/>
          <w:sz w:val="24"/>
          <w:szCs w:val="24"/>
          <w:lang w:val="en-US"/>
        </w:rPr>
        <w:t xml:space="preserve">This project will take place from September 2020- August 2023. </w:t>
      </w:r>
    </w:p>
    <w:p w:rsidR="0488C9AB" w:rsidP="2E089C8E" w:rsidRDefault="0488C9AB" w14:paraId="7BBDF503" w14:textId="7D00AF0C">
      <w:pPr>
        <w:pStyle w:val="Normal"/>
        <w:spacing w:after="160" w:line="259" w:lineRule="auto"/>
        <w:ind w:left="0" w:firstLine="720"/>
        <w:rPr>
          <w:rFonts w:ascii="Times New Roman" w:hAnsi="Times New Roman" w:eastAsia="Times New Roman" w:cs="Times New Roman"/>
          <w:noProof w:val="0"/>
          <w:sz w:val="24"/>
          <w:szCs w:val="24"/>
          <w:lang w:val="en-US"/>
        </w:rPr>
      </w:pPr>
      <w:r w:rsidRPr="2E089C8E" w:rsidR="0488C9AB">
        <w:rPr>
          <w:rFonts w:ascii="Times New Roman" w:hAnsi="Times New Roman" w:eastAsia="Times New Roman" w:cs="Times New Roman"/>
          <w:noProof w:val="0"/>
          <w:sz w:val="24"/>
          <w:szCs w:val="24"/>
          <w:lang w:val="en-US"/>
        </w:rPr>
        <w:t xml:space="preserve">The </w:t>
      </w:r>
      <w:r w:rsidRPr="2E089C8E" w:rsidR="0142610C">
        <w:rPr>
          <w:rFonts w:ascii="Times New Roman" w:hAnsi="Times New Roman" w:eastAsia="Times New Roman" w:cs="Times New Roman"/>
          <w:noProof w:val="0"/>
          <w:sz w:val="24"/>
          <w:szCs w:val="24"/>
          <w:lang w:val="en-US"/>
        </w:rPr>
        <w:t>goals of the project</w:t>
      </w:r>
      <w:r w:rsidRPr="2E089C8E" w:rsidR="0488C9AB">
        <w:rPr>
          <w:rFonts w:ascii="Times New Roman" w:hAnsi="Times New Roman" w:eastAsia="Times New Roman" w:cs="Times New Roman"/>
          <w:noProof w:val="0"/>
          <w:sz w:val="24"/>
          <w:szCs w:val="24"/>
          <w:lang w:val="en-US"/>
        </w:rPr>
        <w:t xml:space="preserve"> </w:t>
      </w:r>
      <w:r w:rsidRPr="2E089C8E" w:rsidR="0250AAD0">
        <w:rPr>
          <w:rFonts w:ascii="Times New Roman" w:hAnsi="Times New Roman" w:eastAsia="Times New Roman" w:cs="Times New Roman"/>
          <w:noProof w:val="0"/>
          <w:sz w:val="24"/>
          <w:szCs w:val="24"/>
          <w:lang w:val="en-US"/>
        </w:rPr>
        <w:t>are to</w:t>
      </w:r>
      <w:r w:rsidRPr="2E089C8E" w:rsidR="0488C9AB">
        <w:rPr>
          <w:rFonts w:ascii="Times New Roman" w:hAnsi="Times New Roman" w:eastAsia="Times New Roman" w:cs="Times New Roman"/>
          <w:noProof w:val="0"/>
          <w:sz w:val="24"/>
          <w:szCs w:val="24"/>
          <w:lang w:val="en-US"/>
        </w:rPr>
        <w:t xml:space="preserve"> </w:t>
      </w:r>
      <w:r w:rsidRPr="2E089C8E" w:rsidR="0250AAD0">
        <w:rPr>
          <w:rFonts w:ascii="Times New Roman" w:hAnsi="Times New Roman" w:eastAsia="Times New Roman" w:cs="Times New Roman"/>
          <w:noProof w:val="0"/>
          <w:sz w:val="24"/>
          <w:szCs w:val="24"/>
          <w:lang w:val="en-US"/>
        </w:rPr>
        <w:t xml:space="preserve">develop a </w:t>
      </w:r>
      <w:r w:rsidRPr="2E089C8E" w:rsidR="0488C9AB">
        <w:rPr>
          <w:rFonts w:ascii="Times New Roman" w:hAnsi="Times New Roman" w:eastAsia="Times New Roman" w:cs="Times New Roman"/>
          <w:noProof w:val="0"/>
          <w:sz w:val="24"/>
          <w:szCs w:val="24"/>
          <w:lang w:val="en-US"/>
        </w:rPr>
        <w:t xml:space="preserve">research toolkit for studying the efficacy of OER on increasing lifelong learning competencies and </w:t>
      </w:r>
      <w:r w:rsidRPr="2E089C8E" w:rsidR="73CF2392">
        <w:rPr>
          <w:rFonts w:ascii="Times New Roman" w:hAnsi="Times New Roman" w:eastAsia="Times New Roman" w:cs="Times New Roman"/>
          <w:noProof w:val="0"/>
          <w:sz w:val="24"/>
          <w:szCs w:val="24"/>
          <w:lang w:val="en-US"/>
        </w:rPr>
        <w:t xml:space="preserve">to develop </w:t>
      </w:r>
      <w:r w:rsidRPr="2E089C8E" w:rsidR="0488C9AB">
        <w:rPr>
          <w:rFonts w:ascii="Times New Roman" w:hAnsi="Times New Roman" w:eastAsia="Times New Roman" w:cs="Times New Roman"/>
          <w:noProof w:val="0"/>
          <w:sz w:val="24"/>
          <w:szCs w:val="24"/>
          <w:lang w:val="en-US"/>
        </w:rPr>
        <w:t xml:space="preserve">an OER for librarians on how to create robust research methodologies for studying teaching and learning. </w:t>
      </w:r>
      <w:r w:rsidRPr="2E089C8E" w:rsidR="0488C9AB">
        <w:rPr>
          <w:rFonts w:ascii="Times New Roman" w:hAnsi="Times New Roman" w:eastAsia="Times New Roman" w:cs="Times New Roman"/>
          <w:noProof w:val="0"/>
          <w:sz w:val="24"/>
          <w:szCs w:val="24"/>
          <w:lang w:val="en-US"/>
        </w:rPr>
        <w:t>The</w:t>
      </w:r>
      <w:r w:rsidRPr="2E089C8E" w:rsidR="0488C9AB">
        <w:rPr>
          <w:rFonts w:ascii="Times New Roman" w:hAnsi="Times New Roman" w:eastAsia="Times New Roman" w:cs="Times New Roman"/>
          <w:noProof w:val="0"/>
          <w:sz w:val="24"/>
          <w:szCs w:val="24"/>
          <w:lang w:val="en-US"/>
        </w:rPr>
        <w:t xml:space="preserve"> project was created to address the lack of robust research methodology in OER efficacy studies</w:t>
      </w:r>
      <w:r w:rsidRPr="2E089C8E" w:rsidR="0488C9AB">
        <w:rPr>
          <w:rFonts w:ascii="Times New Roman" w:hAnsi="Times New Roman" w:eastAsia="Times New Roman" w:cs="Times New Roman"/>
          <w:noProof w:val="0"/>
          <w:sz w:val="24"/>
          <w:szCs w:val="24"/>
          <w:lang w:val="en-US"/>
        </w:rPr>
        <w:t xml:space="preserve"> and the lack of librarian knowledge in conducting research. Addressing these problems through the lens of lifelong learning creates opportunities for librarians to promote and evaluate OER across disciplines and contexts. </w:t>
      </w:r>
      <w:r w:rsidRPr="2E089C8E" w:rsidR="645BBB92">
        <w:rPr>
          <w:rFonts w:ascii="Times New Roman" w:hAnsi="Times New Roman" w:eastAsia="Times New Roman" w:cs="Times New Roman"/>
          <w:noProof w:val="0"/>
          <w:sz w:val="24"/>
          <w:szCs w:val="24"/>
          <w:lang w:val="en-US"/>
        </w:rPr>
        <w:t>T</w:t>
      </w:r>
      <w:r w:rsidRPr="2E089C8E" w:rsidR="7948690E">
        <w:rPr>
          <w:rFonts w:ascii="Times New Roman" w:hAnsi="Times New Roman" w:eastAsia="Times New Roman" w:cs="Times New Roman"/>
          <w:noProof w:val="0"/>
          <w:sz w:val="24"/>
          <w:szCs w:val="24"/>
          <w:lang w:val="en-US"/>
        </w:rPr>
        <w:t>his project can help position libraries to have considerable influence on a variety of educational institutions in addition to colleges and universities.</w:t>
      </w:r>
      <w:r w:rsidRPr="2E089C8E" w:rsidR="315DD119">
        <w:rPr>
          <w:rFonts w:ascii="Times New Roman" w:hAnsi="Times New Roman" w:eastAsia="Times New Roman" w:cs="Times New Roman"/>
          <w:noProof w:val="0"/>
          <w:sz w:val="24"/>
          <w:szCs w:val="24"/>
          <w:lang w:val="en-US"/>
        </w:rPr>
        <w:t xml:space="preserve"> </w:t>
      </w:r>
      <w:r w:rsidRPr="2E089C8E" w:rsidR="4DB178A9">
        <w:rPr>
          <w:rFonts w:ascii="Times New Roman" w:hAnsi="Times New Roman" w:eastAsia="Times New Roman" w:cs="Times New Roman"/>
          <w:noProof w:val="0"/>
          <w:sz w:val="24"/>
          <w:szCs w:val="24"/>
          <w:lang w:val="en-US"/>
        </w:rPr>
        <w:t xml:space="preserve">In </w:t>
      </w:r>
      <w:r w:rsidRPr="2E089C8E" w:rsidR="1DF0C809">
        <w:rPr>
          <w:rFonts w:ascii="Times New Roman" w:hAnsi="Times New Roman" w:eastAsia="Times New Roman" w:cs="Times New Roman"/>
          <w:noProof w:val="0"/>
          <w:sz w:val="24"/>
          <w:szCs w:val="24"/>
          <w:lang w:val="en-US"/>
        </w:rPr>
        <w:t>year one,</w:t>
      </w:r>
      <w:r w:rsidRPr="2E089C8E" w:rsidR="50946343">
        <w:rPr>
          <w:rFonts w:ascii="Times New Roman" w:hAnsi="Times New Roman" w:eastAsia="Times New Roman" w:cs="Times New Roman"/>
          <w:noProof w:val="0"/>
          <w:sz w:val="24"/>
          <w:szCs w:val="24"/>
          <w:lang w:val="en-US"/>
        </w:rPr>
        <w:t xml:space="preserve"> </w:t>
      </w:r>
      <w:r w:rsidRPr="2E089C8E" w:rsidR="1DF0C809">
        <w:rPr>
          <w:rFonts w:ascii="Times New Roman" w:hAnsi="Times New Roman" w:eastAsia="Times New Roman" w:cs="Times New Roman"/>
          <w:noProof w:val="0"/>
          <w:sz w:val="24"/>
          <w:szCs w:val="24"/>
          <w:lang w:val="en-US"/>
        </w:rPr>
        <w:t xml:space="preserve">the PIs will create the research methodology. In year two, they will test for reliability and validity. In year three, they will use the methodology to conduct a multi-institutional study evaluating the impact of OER on lifelong learning competencies. </w:t>
      </w:r>
      <w:r w:rsidRPr="2E089C8E" w:rsidR="5A10E081">
        <w:rPr>
          <w:rFonts w:ascii="Times New Roman" w:hAnsi="Times New Roman" w:eastAsia="Times New Roman" w:cs="Times New Roman"/>
          <w:noProof w:val="0"/>
          <w:sz w:val="24"/>
          <w:szCs w:val="24"/>
          <w:lang w:val="en-US"/>
        </w:rPr>
        <w:t xml:space="preserve">In addition to the research toolkit and OER on research methodologies, deliverables of the project include two scholarly papers and the dataset from the multi-institutional study. </w:t>
      </w:r>
    </w:p>
    <w:p w:rsidR="6B24B959" w:rsidP="2E089C8E" w:rsidRDefault="6B24B959" w14:paraId="78F215E4" w14:textId="303747A0">
      <w:pPr>
        <w:pStyle w:val="Normal"/>
        <w:spacing w:after="0" w:line="240" w:lineRule="auto"/>
        <w:ind w:left="0" w:firstLine="720"/>
        <w:rPr>
          <w:rFonts w:ascii="Times New Roman" w:hAnsi="Times New Roman" w:eastAsia="Times New Roman" w:cs="Times New Roman"/>
          <w:noProof w:val="0"/>
          <w:sz w:val="24"/>
          <w:szCs w:val="24"/>
          <w:lang w:val="en-US"/>
        </w:rPr>
      </w:pPr>
      <w:r w:rsidRPr="2E089C8E" w:rsidR="6B24B959">
        <w:rPr>
          <w:rFonts w:ascii="Times New Roman" w:hAnsi="Times New Roman" w:eastAsia="Times New Roman" w:cs="Times New Roman"/>
          <w:noProof w:val="0"/>
          <w:sz w:val="24"/>
          <w:szCs w:val="24"/>
          <w:lang w:val="en-US"/>
        </w:rPr>
        <w:t>This project explores OER efficacy in a way that can make conducting OER efficacy research more accessible to faculty and librarians. It also provides a resource to make research more accessible to librarians, even if they are not working with OER. Academic librarians who are promoting OER often find it difficult to persuade faculty that adopting OER is worth the time investment. The exploratory work of this project opens the door for stronger research that can help convince faculty and administrators that OER are crucial to the viability of higher education institutions.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415BE9D"/>
  <w15:docId w15:val="{3fc68f3a-6e05-4ed8-ae4f-65d597826596}"/>
  <w:rsids>
    <w:rsidRoot w:val="3415BE9D"/>
    <w:rsid w:val="00CC7602"/>
    <w:rsid w:val="0142610C"/>
    <w:rsid w:val="01E8A4C5"/>
    <w:rsid w:val="0250AAD0"/>
    <w:rsid w:val="02A096DF"/>
    <w:rsid w:val="039912BF"/>
    <w:rsid w:val="0488C9AB"/>
    <w:rsid w:val="05A9EE1E"/>
    <w:rsid w:val="0740B18C"/>
    <w:rsid w:val="088BCF7E"/>
    <w:rsid w:val="09318CFD"/>
    <w:rsid w:val="09B28724"/>
    <w:rsid w:val="09B6523A"/>
    <w:rsid w:val="0A03FFFD"/>
    <w:rsid w:val="0CBADAAB"/>
    <w:rsid w:val="117607CC"/>
    <w:rsid w:val="12B4832A"/>
    <w:rsid w:val="14A8C2E4"/>
    <w:rsid w:val="15059691"/>
    <w:rsid w:val="15DC1805"/>
    <w:rsid w:val="19209D80"/>
    <w:rsid w:val="198016EC"/>
    <w:rsid w:val="1DC1A717"/>
    <w:rsid w:val="1DF0C809"/>
    <w:rsid w:val="1E9CAD0E"/>
    <w:rsid w:val="1FA9D0AF"/>
    <w:rsid w:val="1FBDA9F6"/>
    <w:rsid w:val="28B3B246"/>
    <w:rsid w:val="290CE042"/>
    <w:rsid w:val="2A76ED17"/>
    <w:rsid w:val="2A851471"/>
    <w:rsid w:val="2ADA7E36"/>
    <w:rsid w:val="2B9D6B1E"/>
    <w:rsid w:val="2D32AF6B"/>
    <w:rsid w:val="2E089C8E"/>
    <w:rsid w:val="2E3C25A2"/>
    <w:rsid w:val="2F9D7ECB"/>
    <w:rsid w:val="308AE7CF"/>
    <w:rsid w:val="315DD119"/>
    <w:rsid w:val="319EC38B"/>
    <w:rsid w:val="337C9C42"/>
    <w:rsid w:val="3415BE9D"/>
    <w:rsid w:val="3579AAB0"/>
    <w:rsid w:val="370119BF"/>
    <w:rsid w:val="37B9013E"/>
    <w:rsid w:val="39251196"/>
    <w:rsid w:val="3B792F18"/>
    <w:rsid w:val="4073769F"/>
    <w:rsid w:val="4219ED39"/>
    <w:rsid w:val="46E06550"/>
    <w:rsid w:val="48A3E707"/>
    <w:rsid w:val="497FC7A8"/>
    <w:rsid w:val="49F665CB"/>
    <w:rsid w:val="4A5C28A6"/>
    <w:rsid w:val="4B155219"/>
    <w:rsid w:val="4D2CC79E"/>
    <w:rsid w:val="4DB178A9"/>
    <w:rsid w:val="4EA5ABEB"/>
    <w:rsid w:val="4F82E997"/>
    <w:rsid w:val="4FDC44D0"/>
    <w:rsid w:val="50946343"/>
    <w:rsid w:val="51B235B5"/>
    <w:rsid w:val="567CC0D4"/>
    <w:rsid w:val="5A10E081"/>
    <w:rsid w:val="5D99AE7A"/>
    <w:rsid w:val="5E47FA83"/>
    <w:rsid w:val="5E70AD48"/>
    <w:rsid w:val="60124480"/>
    <w:rsid w:val="61C0DB94"/>
    <w:rsid w:val="61D74925"/>
    <w:rsid w:val="62D95C2F"/>
    <w:rsid w:val="63FE0E1B"/>
    <w:rsid w:val="6451354B"/>
    <w:rsid w:val="645BBB92"/>
    <w:rsid w:val="6499C64E"/>
    <w:rsid w:val="69BF0042"/>
    <w:rsid w:val="6B24B959"/>
    <w:rsid w:val="6CE84385"/>
    <w:rsid w:val="71DD287A"/>
    <w:rsid w:val="73CF2392"/>
    <w:rsid w:val="73F47A2A"/>
    <w:rsid w:val="74A11420"/>
    <w:rsid w:val="76F30693"/>
    <w:rsid w:val="7948690E"/>
    <w:rsid w:val="796F3306"/>
    <w:rsid w:val="79D25356"/>
    <w:rsid w:val="79EBD784"/>
    <w:rsid w:val="7C8A4E0F"/>
    <w:rsid w:val="7ED4B163"/>
    <w:rsid w:val="7F31D395"/>
    <w:rsid w:val="7FB9497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35bc781a5414e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2020-03-03T02:01:19.9794164Z</dcterms:created>
  <dcterms:modified xsi:type="dcterms:W3CDTF">2020-03-12T20:33:03.9781593Z</dcterms:modified>
  <dc:creator>Lobley, Marla M</dc:creator>
  <lastModifiedBy>Lobley, Marla M</lastModifiedBy>
</coreProperties>
</file>